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B7F4B" w14:textId="5D90BE5D" w:rsidR="00C72775" w:rsidRPr="00E10C01" w:rsidRDefault="00FF610E" w:rsidP="00E10C01">
      <w:pPr>
        <w:jc w:val="center"/>
        <w:rPr>
          <w:rFonts w:ascii="ＭＳ Ｐゴシック" w:eastAsia="ＭＳ Ｐゴシック" w:hAnsi="ＭＳ Ｐゴシック"/>
          <w:b/>
          <w:bCs/>
          <w:sz w:val="24"/>
          <w:szCs w:val="28"/>
        </w:rPr>
      </w:pPr>
      <w:r w:rsidRPr="00E10C01">
        <w:rPr>
          <w:rFonts w:ascii="ＭＳ Ｐゴシック" w:eastAsia="ＭＳ Ｐゴシック" w:hAnsi="ＭＳ Ｐゴシック" w:hint="eastAsia"/>
          <w:b/>
          <w:bCs/>
          <w:sz w:val="24"/>
          <w:szCs w:val="28"/>
        </w:rPr>
        <w:t>崎浦子連　活動報告</w:t>
      </w:r>
    </w:p>
    <w:p w14:paraId="14E3D925" w14:textId="7E7BCE56" w:rsidR="00FF610E" w:rsidRDefault="00FF610E" w:rsidP="00E10C01">
      <w:pPr>
        <w:jc w:val="right"/>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育成委員長　清水聡子</w:t>
      </w:r>
    </w:p>
    <w:p w14:paraId="18F436E3" w14:textId="77777777" w:rsidR="00EE3485" w:rsidRDefault="00705EAE">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w:t>
      </w:r>
      <w:r w:rsidR="00FF610E">
        <w:rPr>
          <w:rFonts w:ascii="ＭＳ Ｐゴシック" w:eastAsia="ＭＳ Ｐゴシック" w:hAnsi="ＭＳ Ｐゴシック" w:hint="eastAsia"/>
          <w:sz w:val="22"/>
          <w:szCs w:val="24"/>
        </w:rPr>
        <w:t>令和</w:t>
      </w:r>
      <w:r w:rsidR="00E10C01">
        <w:rPr>
          <w:rFonts w:ascii="ＭＳ Ｐゴシック" w:eastAsia="ＭＳ Ｐゴシック" w:hAnsi="ＭＳ Ｐゴシック" w:hint="eastAsia"/>
          <w:sz w:val="22"/>
          <w:szCs w:val="24"/>
        </w:rPr>
        <w:t>３</w:t>
      </w:r>
      <w:r w:rsidR="00FF610E">
        <w:rPr>
          <w:rFonts w:ascii="ＭＳ Ｐゴシック" w:eastAsia="ＭＳ Ｐゴシック" w:hAnsi="ＭＳ Ｐゴシック" w:hint="eastAsia"/>
          <w:sz w:val="22"/>
          <w:szCs w:val="24"/>
        </w:rPr>
        <w:t>年度行事</w:t>
      </w:r>
      <w:r>
        <w:rPr>
          <w:rFonts w:ascii="ＭＳ Ｐゴシック" w:eastAsia="ＭＳ Ｐゴシック" w:hAnsi="ＭＳ Ｐゴシック" w:hint="eastAsia"/>
          <w:sz w:val="22"/>
          <w:szCs w:val="24"/>
        </w:rPr>
        <w:t>＞</w:t>
      </w:r>
    </w:p>
    <w:p w14:paraId="41295DFC" w14:textId="1B37522F" w:rsidR="00FF610E" w:rsidRDefault="00EE3485">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6</w:t>
      </w:r>
      <w:r w:rsidR="00FF610E">
        <w:rPr>
          <w:rFonts w:ascii="ＭＳ Ｐゴシック" w:eastAsia="ＭＳ Ｐゴシック" w:hAnsi="ＭＳ Ｐゴシック" w:hint="eastAsia"/>
          <w:sz w:val="22"/>
          <w:szCs w:val="24"/>
        </w:rPr>
        <w:t xml:space="preserve">月　</w:t>
      </w:r>
      <w:r>
        <w:rPr>
          <w:rFonts w:ascii="ＭＳ Ｐゴシック" w:eastAsia="ＭＳ Ｐゴシック" w:hAnsi="ＭＳ Ｐゴシック" w:hint="eastAsia"/>
          <w:sz w:val="22"/>
          <w:szCs w:val="24"/>
        </w:rPr>
        <w:t xml:space="preserve">　</w:t>
      </w:r>
      <w:r w:rsidR="00FF610E">
        <w:rPr>
          <w:rFonts w:ascii="ＭＳ Ｐゴシック" w:eastAsia="ＭＳ Ｐゴシック" w:hAnsi="ＭＳ Ｐゴシック" w:hint="eastAsia"/>
          <w:sz w:val="22"/>
          <w:szCs w:val="24"/>
        </w:rPr>
        <w:t>提灯行列中止・延期</w:t>
      </w:r>
    </w:p>
    <w:p w14:paraId="37126887" w14:textId="12A4728C" w:rsidR="00761365" w:rsidRDefault="00FF610E">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　</w:t>
      </w:r>
      <w:r w:rsidR="00C77347">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hint="eastAsia"/>
          <w:sz w:val="22"/>
          <w:szCs w:val="24"/>
        </w:rPr>
        <w:t>→</w:t>
      </w:r>
      <w:r w:rsidRPr="00EE3485">
        <w:rPr>
          <w:rFonts w:ascii="ＭＳ Ｐゴシック" w:eastAsia="ＭＳ Ｐゴシック" w:hAnsi="ＭＳ Ｐゴシック" w:hint="eastAsia"/>
          <w:sz w:val="22"/>
          <w:szCs w:val="24"/>
          <w:u w:val="single"/>
        </w:rPr>
        <w:t>代替え案として、夏休みに火の用心の見回りに参加させてもらった町会もありました。</w:t>
      </w:r>
    </w:p>
    <w:p w14:paraId="07D0DCC7" w14:textId="6E440BC2" w:rsidR="00761365" w:rsidRDefault="00EE3485">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7</w:t>
      </w:r>
      <w:r w:rsidR="00761365">
        <w:rPr>
          <w:rFonts w:ascii="ＭＳ Ｐゴシック" w:eastAsia="ＭＳ Ｐゴシック" w:hAnsi="ＭＳ Ｐゴシック" w:hint="eastAsia"/>
          <w:sz w:val="22"/>
          <w:szCs w:val="24"/>
        </w:rPr>
        <w:t>～</w:t>
      </w:r>
      <w:r>
        <w:rPr>
          <w:rFonts w:ascii="ＭＳ Ｐゴシック" w:eastAsia="ＭＳ Ｐゴシック" w:hAnsi="ＭＳ Ｐゴシック" w:hint="eastAsia"/>
          <w:sz w:val="22"/>
          <w:szCs w:val="24"/>
        </w:rPr>
        <w:t>8</w:t>
      </w:r>
      <w:r w:rsidR="00761365">
        <w:rPr>
          <w:rFonts w:ascii="ＭＳ Ｐゴシック" w:eastAsia="ＭＳ Ｐゴシック" w:hAnsi="ＭＳ Ｐゴシック" w:hint="eastAsia"/>
          <w:sz w:val="22"/>
          <w:szCs w:val="24"/>
        </w:rPr>
        <w:t>月　ラジオ体操、ホタル調査、セミの抜け殻調査</w:t>
      </w:r>
    </w:p>
    <w:p w14:paraId="412DE64C" w14:textId="07B89575" w:rsidR="00761365" w:rsidRDefault="00EE3485">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8</w:t>
      </w:r>
      <w:r w:rsidR="00761365">
        <w:rPr>
          <w:rFonts w:ascii="ＭＳ Ｐゴシック" w:eastAsia="ＭＳ Ｐゴシック" w:hAnsi="ＭＳ Ｐゴシック" w:hint="eastAsia"/>
          <w:sz w:val="22"/>
          <w:szCs w:val="24"/>
        </w:rPr>
        <w:t xml:space="preserve">月　</w:t>
      </w:r>
      <w:r>
        <w:rPr>
          <w:rFonts w:ascii="ＭＳ Ｐゴシック" w:eastAsia="ＭＳ Ｐゴシック" w:hAnsi="ＭＳ Ｐゴシック" w:hint="eastAsia"/>
          <w:sz w:val="22"/>
          <w:szCs w:val="24"/>
        </w:rPr>
        <w:t xml:space="preserve">　</w:t>
      </w:r>
      <w:r w:rsidR="00761365">
        <w:rPr>
          <w:rFonts w:ascii="ＭＳ Ｐゴシック" w:eastAsia="ＭＳ Ｐゴシック" w:hAnsi="ＭＳ Ｐゴシック" w:hint="eastAsia"/>
          <w:sz w:val="22"/>
          <w:szCs w:val="24"/>
        </w:rPr>
        <w:t>グランドゴルフ大会　中止</w:t>
      </w:r>
    </w:p>
    <w:p w14:paraId="793FADB4" w14:textId="2EF04727" w:rsidR="00761365" w:rsidRDefault="00EE3485" w:rsidP="004F1783">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9</w:t>
      </w:r>
      <w:r w:rsidR="00761365">
        <w:rPr>
          <w:rFonts w:ascii="ＭＳ Ｐゴシック" w:eastAsia="ＭＳ Ｐゴシック" w:hAnsi="ＭＳ Ｐゴシック" w:hint="eastAsia"/>
          <w:sz w:val="22"/>
          <w:szCs w:val="24"/>
        </w:rPr>
        <w:t xml:space="preserve">月　</w:t>
      </w:r>
      <w:r>
        <w:rPr>
          <w:rFonts w:ascii="ＭＳ Ｐゴシック" w:eastAsia="ＭＳ Ｐゴシック" w:hAnsi="ＭＳ Ｐゴシック" w:hint="eastAsia"/>
          <w:sz w:val="22"/>
          <w:szCs w:val="24"/>
        </w:rPr>
        <w:t xml:space="preserve">　</w:t>
      </w:r>
      <w:r w:rsidR="0001767F" w:rsidRPr="0001767F">
        <w:rPr>
          <w:rFonts w:ascii="ＭＳ Ｐゴシック" w:eastAsia="ＭＳ Ｐゴシック" w:hAnsi="ＭＳ Ｐゴシック" w:hint="eastAsia"/>
          <w:sz w:val="22"/>
          <w:szCs w:val="24"/>
        </w:rPr>
        <w:t>世代交流</w:t>
      </w:r>
      <w:r w:rsidR="0001767F" w:rsidRPr="0001767F">
        <w:rPr>
          <w:rFonts w:ascii="ＭＳ Ｐゴシック" w:eastAsia="ＭＳ Ｐゴシック" w:hAnsi="ＭＳ Ｐゴシック"/>
          <w:sz w:val="22"/>
          <w:szCs w:val="24"/>
        </w:rPr>
        <w:t xml:space="preserve"> グランドゴルフ大会</w:t>
      </w:r>
      <w:r w:rsidR="0001767F">
        <w:rPr>
          <w:rFonts w:ascii="ＭＳ Ｐゴシック" w:eastAsia="ＭＳ Ｐゴシック" w:hAnsi="ＭＳ Ｐゴシック" w:hint="eastAsia"/>
          <w:sz w:val="22"/>
          <w:szCs w:val="24"/>
        </w:rPr>
        <w:t xml:space="preserve">　中止</w:t>
      </w:r>
    </w:p>
    <w:p w14:paraId="6A9F03C1" w14:textId="7BBCC0B3" w:rsidR="00EE3485" w:rsidRDefault="00EE3485">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10月　文化祭</w:t>
      </w:r>
    </w:p>
    <w:p w14:paraId="02F5E72E" w14:textId="5A528571" w:rsidR="00705EAE" w:rsidRDefault="00EE3485">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 xml:space="preserve">10月　</w:t>
      </w:r>
      <w:r w:rsidR="00E66942">
        <w:rPr>
          <w:rFonts w:ascii="ＭＳ Ｐゴシック" w:eastAsia="ＭＳ Ｐゴシック" w:hAnsi="ＭＳ Ｐゴシック" w:hint="eastAsia"/>
          <w:sz w:val="22"/>
          <w:szCs w:val="24"/>
        </w:rPr>
        <w:t>社会体育大会　中止</w:t>
      </w:r>
    </w:p>
    <w:p w14:paraId="27303752" w14:textId="52EAE47A" w:rsidR="00C77347" w:rsidRPr="00EE3485" w:rsidRDefault="00C77347" w:rsidP="00C760BD">
      <w:pPr>
        <w:ind w:firstLineChars="100" w:firstLine="220"/>
        <w:rPr>
          <w:rFonts w:ascii="ＭＳ Ｐゴシック" w:eastAsia="ＭＳ Ｐゴシック" w:hAnsi="ＭＳ Ｐゴシック"/>
          <w:sz w:val="22"/>
          <w:szCs w:val="24"/>
          <w:u w:val="single"/>
        </w:rPr>
      </w:pPr>
      <w:r>
        <w:rPr>
          <w:rFonts w:ascii="ＭＳ Ｐゴシック" w:eastAsia="ＭＳ Ｐゴシック" w:hAnsi="ＭＳ Ｐゴシック" w:hint="eastAsia"/>
          <w:sz w:val="22"/>
          <w:szCs w:val="24"/>
        </w:rPr>
        <w:t>→</w:t>
      </w:r>
      <w:r w:rsidRPr="00EE3485">
        <w:rPr>
          <w:rFonts w:ascii="ＭＳ Ｐゴシック" w:eastAsia="ＭＳ Ｐゴシック" w:hAnsi="ＭＳ Ｐゴシック" w:hint="eastAsia"/>
          <w:sz w:val="22"/>
          <w:szCs w:val="24"/>
          <w:u w:val="single"/>
        </w:rPr>
        <w:t>社会体育大会の代替え案として</w:t>
      </w:r>
      <w:r w:rsidR="00EE3485" w:rsidRPr="00EE3485">
        <w:rPr>
          <w:rFonts w:ascii="ＭＳ Ｐゴシック" w:eastAsia="ＭＳ Ｐゴシック" w:hAnsi="ＭＳ Ｐゴシック" w:hint="eastAsia"/>
          <w:sz w:val="22"/>
          <w:szCs w:val="24"/>
          <w:u w:val="single"/>
        </w:rPr>
        <w:t>文化祭と合同で</w:t>
      </w:r>
      <w:r w:rsidRPr="00EE3485">
        <w:rPr>
          <w:rFonts w:ascii="ＭＳ Ｐゴシック" w:eastAsia="ＭＳ Ｐゴシック" w:hAnsi="ＭＳ Ｐゴシック" w:hint="eastAsia"/>
          <w:sz w:val="22"/>
          <w:szCs w:val="24"/>
          <w:u w:val="single"/>
        </w:rPr>
        <w:t>「ぐるっと崎浦スタンプラリー」を開催予定。</w:t>
      </w:r>
    </w:p>
    <w:p w14:paraId="671C10E2" w14:textId="7FEC4C18" w:rsidR="00C77347" w:rsidRPr="00EE3485" w:rsidRDefault="00C77347" w:rsidP="00C760BD">
      <w:pPr>
        <w:ind w:firstLineChars="200" w:firstLine="440"/>
        <w:rPr>
          <w:rFonts w:ascii="ＭＳ Ｐゴシック" w:eastAsia="ＭＳ Ｐゴシック" w:hAnsi="ＭＳ Ｐゴシック"/>
          <w:sz w:val="22"/>
          <w:szCs w:val="24"/>
          <w:u w:val="single"/>
        </w:rPr>
      </w:pPr>
      <w:r w:rsidRPr="00EE3485">
        <w:rPr>
          <w:rFonts w:ascii="ＭＳ Ｐゴシック" w:eastAsia="ＭＳ Ｐゴシック" w:hAnsi="ＭＳ Ｐゴシック" w:hint="eastAsia"/>
          <w:sz w:val="22"/>
          <w:szCs w:val="24"/>
          <w:u w:val="single"/>
        </w:rPr>
        <w:t>崎浦地区にチェックポイントを作りスタンプラリーで回ってもらいます。</w:t>
      </w:r>
    </w:p>
    <w:p w14:paraId="49D713CD" w14:textId="010FBD1C" w:rsidR="00E66942" w:rsidRDefault="00EE3485">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11</w:t>
      </w:r>
      <w:r w:rsidR="00E66942">
        <w:rPr>
          <w:rFonts w:ascii="ＭＳ Ｐゴシック" w:eastAsia="ＭＳ Ｐゴシック" w:hAnsi="ＭＳ Ｐゴシック" w:hint="eastAsia"/>
          <w:sz w:val="22"/>
          <w:szCs w:val="24"/>
        </w:rPr>
        <w:t>月　こども大会</w:t>
      </w:r>
    </w:p>
    <w:p w14:paraId="36D9C978" w14:textId="1F39F3DD" w:rsidR="00E66942" w:rsidRDefault="00EE3485">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3</w:t>
      </w:r>
      <w:r w:rsidR="00E66942">
        <w:rPr>
          <w:rFonts w:ascii="ＭＳ Ｐゴシック" w:eastAsia="ＭＳ Ｐゴシック" w:hAnsi="ＭＳ Ｐゴシック" w:hint="eastAsia"/>
          <w:sz w:val="22"/>
          <w:szCs w:val="24"/>
        </w:rPr>
        <w:t>月</w:t>
      </w:r>
      <w:r>
        <w:rPr>
          <w:rFonts w:ascii="ＭＳ Ｐゴシック" w:eastAsia="ＭＳ Ｐゴシック" w:hAnsi="ＭＳ Ｐゴシック" w:hint="eastAsia"/>
          <w:sz w:val="22"/>
          <w:szCs w:val="24"/>
        </w:rPr>
        <w:t xml:space="preserve">　 </w:t>
      </w:r>
      <w:r w:rsidR="00E66942">
        <w:rPr>
          <w:rFonts w:ascii="ＭＳ Ｐゴシック" w:eastAsia="ＭＳ Ｐゴシック" w:hAnsi="ＭＳ Ｐゴシック" w:hint="eastAsia"/>
          <w:sz w:val="22"/>
          <w:szCs w:val="24"/>
        </w:rPr>
        <w:t>立志の会</w:t>
      </w:r>
    </w:p>
    <w:p w14:paraId="03A1E537" w14:textId="3FCB0460" w:rsidR="00E66942" w:rsidRDefault="00E66942">
      <w:pPr>
        <w:rPr>
          <w:rFonts w:ascii="ＭＳ Ｐゴシック" w:eastAsia="ＭＳ Ｐゴシック" w:hAnsi="ＭＳ Ｐゴシック"/>
          <w:sz w:val="22"/>
          <w:szCs w:val="24"/>
        </w:rPr>
      </w:pPr>
    </w:p>
    <w:p w14:paraId="6A73BF3F" w14:textId="79FAA7DD" w:rsidR="00E10C01" w:rsidRPr="00E10C01" w:rsidRDefault="00E10C01" w:rsidP="00E10C01">
      <w:pPr>
        <w:jc w:val="center"/>
        <w:rPr>
          <w:rFonts w:ascii="ＭＳ Ｐゴシック" w:eastAsia="ＭＳ Ｐゴシック" w:hAnsi="ＭＳ Ｐゴシック"/>
          <w:sz w:val="24"/>
          <w:szCs w:val="28"/>
        </w:rPr>
      </w:pPr>
      <w:r w:rsidRPr="00E10C01">
        <w:rPr>
          <w:rFonts w:ascii="ＭＳ Ｐゴシック" w:eastAsia="ＭＳ Ｐゴシック" w:hAnsi="ＭＳ Ｐゴシック" w:hint="eastAsia"/>
          <w:sz w:val="24"/>
          <w:szCs w:val="28"/>
        </w:rPr>
        <w:t>＊令和２年度の活動の様子＊</w:t>
      </w:r>
    </w:p>
    <w:p w14:paraId="4A48C1AF" w14:textId="4F53EFEA" w:rsidR="00E66942" w:rsidRDefault="00E10C01">
      <w:pPr>
        <w:rPr>
          <w:rFonts w:ascii="ＭＳ Ｐゴシック" w:eastAsia="ＭＳ Ｐゴシック" w:hAnsi="ＭＳ Ｐゴシック"/>
          <w:sz w:val="22"/>
          <w:szCs w:val="24"/>
        </w:rPr>
      </w:pPr>
      <w:r>
        <w:rPr>
          <w:rFonts w:ascii="ＭＳ Ｐゴシック" w:eastAsia="ＭＳ Ｐゴシック" w:hAnsi="ＭＳ Ｐゴシック" w:hint="eastAsia"/>
          <w:noProof/>
          <w:sz w:val="22"/>
          <w:szCs w:val="24"/>
        </w:rPr>
        <w:drawing>
          <wp:inline distT="0" distB="0" distL="0" distR="0" wp14:anchorId="529F251F" wp14:editId="7F287221">
            <wp:extent cx="2591435" cy="1524476"/>
            <wp:effectExtent l="0" t="0" r="0" b="0"/>
            <wp:docPr id="1" name="図 1" descr="天井からぶら下がっているキッチン&#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天井からぶら下がっているキッチン&#10;&#10;中程度の精度で自動的に生成された説明"/>
                    <pic:cNvPicPr/>
                  </pic:nvPicPr>
                  <pic:blipFill rotWithShape="1">
                    <a:blip r:embed="rId4" cstate="print">
                      <a:extLst>
                        <a:ext uri="{28A0092B-C50C-407E-A947-70E740481C1C}">
                          <a14:useLocalDpi xmlns:a14="http://schemas.microsoft.com/office/drawing/2010/main" val="0"/>
                        </a:ext>
                      </a:extLst>
                    </a:blip>
                    <a:srcRect t="21563"/>
                    <a:stretch/>
                  </pic:blipFill>
                  <pic:spPr bwMode="auto">
                    <a:xfrm>
                      <a:off x="0" y="0"/>
                      <a:ext cx="2592000" cy="1524808"/>
                    </a:xfrm>
                    <a:prstGeom prst="rect">
                      <a:avLst/>
                    </a:prstGeom>
                    <a:ln>
                      <a:noFill/>
                    </a:ln>
                    <a:extLst>
                      <a:ext uri="{53640926-AAD7-44D8-BBD7-CCE9431645EC}">
                        <a14:shadowObscured xmlns:a14="http://schemas.microsoft.com/office/drawing/2010/main"/>
                      </a:ext>
                    </a:extLst>
                  </pic:spPr>
                </pic:pic>
              </a:graphicData>
            </a:graphic>
          </wp:inline>
        </w:drawing>
      </w:r>
      <w:r>
        <w:rPr>
          <w:rFonts w:ascii="ＭＳ Ｐゴシック" w:eastAsia="ＭＳ Ｐゴシック" w:hAnsi="ＭＳ Ｐゴシック" w:hint="eastAsia"/>
          <w:sz w:val="22"/>
          <w:szCs w:val="24"/>
        </w:rPr>
        <w:t xml:space="preserve">　　</w:t>
      </w:r>
      <w:r>
        <w:rPr>
          <w:rFonts w:ascii="ＭＳ Ｐゴシック" w:eastAsia="ＭＳ Ｐゴシック" w:hAnsi="ＭＳ Ｐゴシック"/>
          <w:noProof/>
          <w:sz w:val="22"/>
          <w:szCs w:val="24"/>
        </w:rPr>
        <w:drawing>
          <wp:inline distT="0" distB="0" distL="0" distR="0" wp14:anchorId="6227B9A6" wp14:editId="14C1A5B4">
            <wp:extent cx="2623177" cy="1476000"/>
            <wp:effectExtent l="0" t="0" r="6350" b="0"/>
            <wp:docPr id="2" name="図 2" descr="公園で凧揚げをしている人たち&#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公園で凧揚げをしている人たち&#10;&#10;低い精度で自動的に生成された説明"/>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23177" cy="1476000"/>
                    </a:xfrm>
                    <a:prstGeom prst="rect">
                      <a:avLst/>
                    </a:prstGeom>
                  </pic:spPr>
                </pic:pic>
              </a:graphicData>
            </a:graphic>
          </wp:inline>
        </w:drawing>
      </w:r>
    </w:p>
    <w:p w14:paraId="47366CBB" w14:textId="74536E50" w:rsidR="0001767F" w:rsidRDefault="00E10C01">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フラワーアレンジメント</w:t>
      </w:r>
      <w:r w:rsidR="0001767F">
        <w:rPr>
          <w:rFonts w:ascii="ＭＳ Ｐゴシック" w:eastAsia="ＭＳ Ｐゴシック" w:hAnsi="ＭＳ Ｐゴシック" w:hint="eastAsia"/>
          <w:sz w:val="22"/>
          <w:szCs w:val="24"/>
        </w:rPr>
        <w:t xml:space="preserve">教室　　　　　　　　　　</w:t>
      </w:r>
      <w:r w:rsidR="009047B1">
        <w:rPr>
          <w:rFonts w:ascii="ＭＳ Ｐゴシック" w:eastAsia="ＭＳ Ｐゴシック" w:hAnsi="ＭＳ Ｐゴシック" w:hint="eastAsia"/>
          <w:sz w:val="22"/>
          <w:szCs w:val="24"/>
        </w:rPr>
        <w:t xml:space="preserve">　　　</w:t>
      </w:r>
      <w:r w:rsidR="0001767F">
        <w:rPr>
          <w:rFonts w:ascii="ＭＳ Ｐゴシック" w:eastAsia="ＭＳ Ｐゴシック" w:hAnsi="ＭＳ Ｐゴシック" w:hint="eastAsia"/>
          <w:sz w:val="22"/>
          <w:szCs w:val="24"/>
        </w:rPr>
        <w:t>グランドゴルフ大会</w:t>
      </w:r>
    </w:p>
    <w:p w14:paraId="7A63B403" w14:textId="24F6A7E3" w:rsidR="00E10C01" w:rsidRDefault="0001767F">
      <w:pPr>
        <w:rPr>
          <w:rFonts w:ascii="ＭＳ Ｐゴシック" w:eastAsia="ＭＳ Ｐゴシック" w:hAnsi="ＭＳ Ｐゴシック"/>
          <w:sz w:val="22"/>
          <w:szCs w:val="24"/>
        </w:rPr>
      </w:pPr>
      <w:r>
        <w:rPr>
          <w:rFonts w:ascii="ＭＳ Ｐゴシック" w:eastAsia="ＭＳ Ｐゴシック" w:hAnsi="ＭＳ Ｐゴシック" w:hint="eastAsia"/>
          <w:sz w:val="22"/>
          <w:szCs w:val="24"/>
        </w:rPr>
        <w:t>文化祭</w:t>
      </w:r>
      <w:r w:rsidR="00E10C01">
        <w:rPr>
          <w:rFonts w:ascii="ＭＳ Ｐゴシック" w:eastAsia="ＭＳ Ｐゴシック" w:hAnsi="ＭＳ Ｐゴシック" w:hint="eastAsia"/>
          <w:sz w:val="22"/>
          <w:szCs w:val="24"/>
        </w:rPr>
        <w:t xml:space="preserve">代替えイベント　　　</w:t>
      </w:r>
    </w:p>
    <w:p w14:paraId="4B8F682D" w14:textId="19E1EE5A" w:rsidR="00E10C01" w:rsidRPr="00761365" w:rsidRDefault="00E10C01">
      <w:pPr>
        <w:rPr>
          <w:rFonts w:ascii="ＭＳ Ｐゴシック" w:eastAsia="ＭＳ Ｐゴシック" w:hAnsi="ＭＳ Ｐゴシック"/>
          <w:sz w:val="22"/>
          <w:szCs w:val="24"/>
        </w:rPr>
      </w:pPr>
      <w:r>
        <w:rPr>
          <w:noProof/>
        </w:rPr>
        <w:drawing>
          <wp:inline distT="0" distB="0" distL="0" distR="0" wp14:anchorId="6A782167" wp14:editId="385744A6">
            <wp:extent cx="1744980" cy="2326914"/>
            <wp:effectExtent l="0" t="0" r="7620" b="0"/>
            <wp:docPr id="3" name="図 3" descr="空港にいる人たち&#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空港にいる人たち&#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3455" cy="2338215"/>
                    </a:xfrm>
                    <a:prstGeom prst="rect">
                      <a:avLst/>
                    </a:prstGeom>
                    <a:noFill/>
                    <a:ln>
                      <a:noFill/>
                    </a:ln>
                  </pic:spPr>
                </pic:pic>
              </a:graphicData>
            </a:graphic>
          </wp:inline>
        </w:drawing>
      </w:r>
      <w:r>
        <w:rPr>
          <w:rFonts w:ascii="ＭＳ Ｐゴシック" w:eastAsia="ＭＳ Ｐゴシック" w:hAnsi="ＭＳ Ｐゴシック" w:hint="eastAsia"/>
          <w:sz w:val="22"/>
          <w:szCs w:val="24"/>
        </w:rPr>
        <w:t xml:space="preserve">　消防見学</w:t>
      </w:r>
    </w:p>
    <w:sectPr w:rsidR="00E10C01" w:rsidRPr="00761365" w:rsidSect="0001767F">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0E"/>
    <w:rsid w:val="0001767F"/>
    <w:rsid w:val="004F1783"/>
    <w:rsid w:val="00705EAE"/>
    <w:rsid w:val="00761365"/>
    <w:rsid w:val="009047B1"/>
    <w:rsid w:val="009E39CC"/>
    <w:rsid w:val="00C72775"/>
    <w:rsid w:val="00C760BD"/>
    <w:rsid w:val="00C77347"/>
    <w:rsid w:val="00E10C01"/>
    <w:rsid w:val="00E66942"/>
    <w:rsid w:val="00EE3485"/>
    <w:rsid w:val="00FF61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9F8589"/>
  <w15:chartTrackingRefBased/>
  <w15:docId w15:val="{F9F5ECB0-4A62-469E-A558-4705C6BF3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E3485"/>
  </w:style>
  <w:style w:type="character" w:customStyle="1" w:styleId="a4">
    <w:name w:val="日付 (文字)"/>
    <w:basedOn w:val="a0"/>
    <w:link w:val="a3"/>
    <w:uiPriority w:val="99"/>
    <w:semiHidden/>
    <w:rsid w:val="00EE3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1</Pages>
  <Words>52</Words>
  <Characters>299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shimizusatoko@outlook.jp</dc:creator>
  <cp:keywords/>
  <dc:description/>
  <cp:lastModifiedBy>清水　聡子／Shimizu,Satoko</cp:lastModifiedBy>
  <cp:revision>9</cp:revision>
  <dcterms:created xsi:type="dcterms:W3CDTF">2021-09-20T11:27:00Z</dcterms:created>
  <dcterms:modified xsi:type="dcterms:W3CDTF">2021-09-27T23:30:00Z</dcterms:modified>
</cp:coreProperties>
</file>